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0C0F76" w:rsidRPr="001C5EB9" w:rsidTr="008E0B34">
        <w:trPr>
          <w:jc w:val="center"/>
        </w:trPr>
        <w:tc>
          <w:tcPr>
            <w:tcW w:w="1560" w:type="dxa"/>
            <w:vAlign w:val="center"/>
          </w:tcPr>
          <w:p w:rsidR="000C0F76" w:rsidRDefault="001C5EB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1.25pt;margin-top:-15.7pt;width:87.75pt;height:117pt;z-index:251658240" o:allowoverlap="f">
                  <v:imagedata r:id="rId8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04031F" w:rsidRDefault="0004031F" w:rsidP="0004031F">
            <w:pPr>
              <w:pStyle w:val="Titolo1"/>
              <w:jc w:val="left"/>
              <w:rPr>
                <w:iCs/>
                <w:sz w:val="28"/>
                <w:szCs w:val="28"/>
              </w:rPr>
            </w:pPr>
          </w:p>
          <w:p w:rsidR="000C0F76" w:rsidRDefault="000C0F76" w:rsidP="0004031F">
            <w:pPr>
              <w:pStyle w:val="Titolo1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UNIVERSITA’ CAMPUS BIO-MEDICO DI ROMA</w:t>
            </w:r>
          </w:p>
          <w:p w:rsidR="000C0F76" w:rsidRPr="00D33133" w:rsidRDefault="000C0F76" w:rsidP="00D33133">
            <w:pPr>
              <w:rPr>
                <w:rFonts w:eastAsia="Arial Unicode MS"/>
              </w:rPr>
            </w:pPr>
          </w:p>
          <w:p w:rsidR="000C0F76" w:rsidRPr="00E66A10" w:rsidRDefault="000C0F76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  <w:p w:rsidR="007F00CC" w:rsidRPr="00E66A10" w:rsidRDefault="007F00CC" w:rsidP="00ED7D26">
            <w:pPr>
              <w:jc w:val="center"/>
              <w:rPr>
                <w:rFonts w:ascii="Arial" w:eastAsia="Arial Unicode MS" w:hAnsi="Arial"/>
                <w:b/>
                <w:bCs/>
              </w:rPr>
            </w:pPr>
          </w:p>
        </w:tc>
        <w:tc>
          <w:tcPr>
            <w:tcW w:w="2611" w:type="dxa"/>
            <w:vAlign w:val="center"/>
          </w:tcPr>
          <w:p w:rsidR="000C0F76" w:rsidRPr="005620B1" w:rsidRDefault="001C5EB9" w:rsidP="00FE6F21">
            <w:pPr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9" o:title=""/>
                </v:shape>
              </w:pict>
            </w:r>
          </w:p>
          <w:p w:rsidR="00103D86" w:rsidRPr="008F601B" w:rsidRDefault="00103D86" w:rsidP="00103D86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0C0F76" w:rsidRPr="005620B1" w:rsidRDefault="000C0F76">
            <w:pPr>
              <w:jc w:val="center"/>
              <w:rPr>
                <w:noProof/>
                <w:sz w:val="32"/>
                <w:szCs w:val="32"/>
                <w:lang w:val="en-US"/>
              </w:rPr>
            </w:pPr>
          </w:p>
          <w:p w:rsidR="000C0F76" w:rsidRDefault="000C0F7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C0F76" w:rsidRDefault="000C0F76" w:rsidP="00E85D5B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7F00CC" w:rsidRDefault="007F00CC" w:rsidP="007F00C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94444">
        <w:rPr>
          <w:rFonts w:ascii="Arial" w:hAnsi="Arial" w:cs="Arial"/>
          <w:b/>
          <w:sz w:val="24"/>
          <w:szCs w:val="24"/>
          <w:lang w:val="en-US"/>
        </w:rPr>
        <w:t>ERASMUS PLUS PROGRAMME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94444">
        <w:rPr>
          <w:rFonts w:ascii="Arial" w:hAnsi="Arial" w:cs="Arial"/>
          <w:b/>
          <w:sz w:val="24"/>
          <w:szCs w:val="24"/>
          <w:lang w:val="en-US"/>
        </w:rPr>
        <w:t>KEY ACTION 1 – STAFF MOBILITY FOR TEACHING ASSIGNMENT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932023">
        <w:rPr>
          <w:rFonts w:ascii="Arial" w:hAnsi="Arial" w:cs="Arial"/>
          <w:b/>
          <w:sz w:val="24"/>
          <w:szCs w:val="24"/>
          <w:lang w:val="en-US"/>
        </w:rPr>
        <w:t>ANNO ACCADEMICO 201</w:t>
      </w:r>
      <w:r w:rsidR="00E66A10">
        <w:rPr>
          <w:rFonts w:ascii="Arial" w:hAnsi="Arial" w:cs="Arial"/>
          <w:b/>
          <w:sz w:val="24"/>
          <w:szCs w:val="24"/>
          <w:lang w:val="en-US"/>
        </w:rPr>
        <w:t>6</w:t>
      </w:r>
      <w:r>
        <w:rPr>
          <w:rFonts w:ascii="Arial" w:hAnsi="Arial" w:cs="Arial"/>
          <w:b/>
          <w:sz w:val="24"/>
          <w:szCs w:val="24"/>
          <w:lang w:val="en-US"/>
        </w:rPr>
        <w:t>/201</w:t>
      </w:r>
      <w:r w:rsidR="00E66A10">
        <w:rPr>
          <w:rFonts w:ascii="Arial" w:hAnsi="Arial" w:cs="Arial"/>
          <w:b/>
          <w:sz w:val="24"/>
          <w:szCs w:val="24"/>
          <w:lang w:val="en-US"/>
        </w:rPr>
        <w:t>7</w:t>
      </w:r>
    </w:p>
    <w:p w:rsidR="007F00CC" w:rsidRDefault="007F00CC" w:rsidP="00D33133">
      <w:pPr>
        <w:ind w:left="2836" w:firstLine="709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C0F76" w:rsidRPr="007F00CC" w:rsidRDefault="001C5EB9" w:rsidP="00D33133">
      <w:pPr>
        <w:ind w:left="2836" w:firstLine="709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3.9pt;margin-top:5.75pt;width:54.6pt;height:14.8pt;z-index:251657216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0C0F76" w:rsidRPr="00050C00" w:rsidRDefault="000C0F76" w:rsidP="00265EF6"/>
              </w:txbxContent>
            </v:textbox>
            <w10:wrap anchorx="margin"/>
          </v:shape>
        </w:pict>
      </w:r>
      <w:r w:rsidR="000C0F76" w:rsidRPr="00265EF6">
        <w:rPr>
          <w:rFonts w:ascii="Arial" w:hAnsi="Arial" w:cs="Arial"/>
          <w:b/>
          <w:bCs/>
          <w:sz w:val="24"/>
          <w:szCs w:val="24"/>
          <w:lang w:val="en-US"/>
        </w:rPr>
        <w:t>TEACHING PROGRAMME</w:t>
      </w:r>
      <w:r w:rsidR="000C0F76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7371"/>
      </w:tblGrid>
      <w:tr w:rsidR="000C0F76" w:rsidRPr="007F00CC" w:rsidTr="00A4389C">
        <w:trPr>
          <w:trHeight w:hRule="exact" w:val="1098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Sending Institution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89C" w:rsidRPr="007F00CC" w:rsidRDefault="00A4389C" w:rsidP="00265EF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265EF6">
            <w:pPr>
              <w:snapToGrid w:val="0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Universit</w:t>
            </w:r>
            <w:r w:rsidR="001C5EB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Á</w:t>
            </w: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CAMPUS BIO-MEDICO DI ROMA</w:t>
            </w:r>
            <w:r w:rsidRPr="007F00C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 xml:space="preserve">Via </w:t>
            </w:r>
            <w:proofErr w:type="spellStart"/>
            <w:r w:rsidRPr="007F00CC">
              <w:rPr>
                <w:rFonts w:ascii="Arial" w:hAnsi="Arial" w:cs="Arial"/>
                <w:b/>
                <w:sz w:val="22"/>
                <w:szCs w:val="22"/>
              </w:rPr>
              <w:t>Álvaro</w:t>
            </w:r>
            <w:proofErr w:type="spellEnd"/>
            <w:r w:rsidRPr="007F00CC">
              <w:rPr>
                <w:rFonts w:ascii="Arial" w:hAnsi="Arial" w:cs="Arial"/>
                <w:b/>
                <w:sz w:val="22"/>
                <w:szCs w:val="22"/>
              </w:rPr>
              <w:t xml:space="preserve"> del Portillo, 21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>00128 – Roma</w:t>
            </w:r>
          </w:p>
          <w:p w:rsidR="00ED7D26" w:rsidRPr="007F00CC" w:rsidRDefault="00ED7D26" w:rsidP="00ED7D26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D26" w:rsidRPr="007F00CC" w:rsidRDefault="00ED7D26" w:rsidP="00265E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D7D26" w:rsidRPr="007F00CC" w:rsidRDefault="00ED7D26" w:rsidP="00265E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76" w:rsidRPr="007F00CC" w:rsidTr="00A7475E">
        <w:trPr>
          <w:trHeight w:val="709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</w:tcBorders>
          </w:tcPr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ID Erasmus Code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0F76" w:rsidRPr="007F00CC" w:rsidRDefault="000C0F76" w:rsidP="001C5EB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</w:rPr>
              <w:t>I ROMA14</w:t>
            </w:r>
            <w:bookmarkStart w:id="0" w:name="_GoBack"/>
            <w:bookmarkEnd w:id="0"/>
          </w:p>
        </w:tc>
      </w:tr>
      <w:tr w:rsidR="000C0F76" w:rsidRPr="007F00CC" w:rsidTr="00A7475E">
        <w:trPr>
          <w:trHeight w:val="807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International Relations contact person </w:t>
            </w:r>
          </w:p>
          <w:p w:rsidR="000C0F76" w:rsidRDefault="000C0F76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  <w:p w:rsidR="007F00CC" w:rsidRPr="007F00CC" w:rsidRDefault="007F00CC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0CC" w:rsidRPr="00E66A10" w:rsidRDefault="007F00CC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66A10" w:rsidRDefault="000C0F76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ED7D26" w:rsidRPr="007F00CC">
              <w:rPr>
                <w:rFonts w:ascii="Arial" w:hAnsi="Arial" w:cs="Arial"/>
                <w:sz w:val="22"/>
                <w:szCs w:val="22"/>
              </w:rPr>
              <w:t xml:space="preserve">Daniela Astolfi </w:t>
            </w:r>
          </w:p>
          <w:p w:rsidR="000C0F76" w:rsidRPr="007F00CC" w:rsidRDefault="000C0F76" w:rsidP="007F00C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Via Alvaro del Portillo n.21</w:t>
            </w:r>
            <w:r w:rsidR="00ED7D26" w:rsidRPr="007F0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00CC">
              <w:rPr>
                <w:rFonts w:ascii="Arial" w:hAnsi="Arial" w:cs="Arial"/>
                <w:sz w:val="22"/>
                <w:szCs w:val="22"/>
              </w:rPr>
              <w:t xml:space="preserve">- 00128 Rome, </w:t>
            </w:r>
            <w:proofErr w:type="spellStart"/>
            <w:r w:rsidRPr="007F00CC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</w:p>
          <w:p w:rsidR="00ED7D26" w:rsidRPr="007F00CC" w:rsidRDefault="00E66A10" w:rsidP="007F00CC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tel. +39 06225418124</w:t>
            </w:r>
          </w:p>
          <w:p w:rsidR="000C0F76" w:rsidRPr="007F00CC" w:rsidRDefault="000C0F76" w:rsidP="007F00CC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F00CC">
              <w:rPr>
                <w:rFonts w:ascii="Arial" w:hAnsi="Arial" w:cs="Arial"/>
                <w:sz w:val="22"/>
                <w:szCs w:val="22"/>
                <w:lang w:val="pt-BR"/>
              </w:rPr>
              <w:t>relazioni.internazionali@unicampus.it</w:t>
            </w:r>
          </w:p>
          <w:p w:rsidR="000C0F76" w:rsidRPr="007F00CC" w:rsidRDefault="000C0F76" w:rsidP="006B6DA1">
            <w:pPr>
              <w:ind w:right="46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0C0F76" w:rsidRPr="007F00CC" w:rsidTr="00A7475E">
        <w:trPr>
          <w:trHeight w:val="807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Outgoing </w:t>
            </w:r>
            <w:r w:rsidR="00A4389C"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Professor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del docente in uscita</w:t>
            </w:r>
          </w:p>
        </w:tc>
      </w:tr>
    </w:tbl>
    <w:p w:rsidR="000C0F76" w:rsidRPr="007F00CC" w:rsidRDefault="000C0F76" w:rsidP="00265EF6">
      <w:pPr>
        <w:spacing w:line="360" w:lineRule="auto"/>
        <w:ind w:right="125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7F00CC">
        <w:rPr>
          <w:rFonts w:ascii="Arial" w:hAnsi="Arial" w:cs="Arial"/>
          <w:b/>
          <w:i/>
          <w:caps/>
          <w:sz w:val="22"/>
          <w:szCs w:val="22"/>
        </w:rPr>
        <w:t xml:space="preserve">AND </w:t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93"/>
      </w:tblGrid>
      <w:tr w:rsidR="000C0F76" w:rsidRPr="007F00CC" w:rsidTr="007F00CC">
        <w:trPr>
          <w:trHeight w:hRule="exact" w:val="72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Receving Institution</w:t>
            </w:r>
          </w:p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7F00CC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76" w:rsidRPr="007F00CC" w:rsidRDefault="000C0F76" w:rsidP="006B6DA1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 nome università ospitante</w:t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/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MERGEFIELD "Università_ospitante" </w:instrText>
            </w: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:rsidR="000C0F76" w:rsidRPr="007F00CC" w:rsidRDefault="000C0F76" w:rsidP="006B6DA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</w:t>
            </w:r>
            <w:proofErr w:type="gramEnd"/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nome destinazione</w:t>
            </w:r>
          </w:p>
        </w:tc>
      </w:tr>
      <w:tr w:rsidR="000C0F76" w:rsidRPr="007F00CC" w:rsidTr="006E3CD9">
        <w:trPr>
          <w:trHeight w:val="459"/>
        </w:trPr>
        <w:tc>
          <w:tcPr>
            <w:tcW w:w="3047" w:type="dxa"/>
            <w:tcBorders>
              <w:top w:val="single" w:sz="4" w:space="0" w:color="auto"/>
              <w:left w:val="single" w:sz="4" w:space="0" w:color="000000"/>
            </w:tcBorders>
          </w:tcPr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ID Erasmus Code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</w:t>
            </w:r>
            <w:proofErr w:type="gramEnd"/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codice Erasmus destinazione </w:t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instrText xml:space="preserve"> MERGEFIELD "codice_Erasmus" </w:instrText>
            </w:r>
            <w:r w:rsidRPr="007F00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C0F76" w:rsidRPr="007F00CC" w:rsidTr="007F00CC">
        <w:trPr>
          <w:trHeight w:val="164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International Relations contact person </w:t>
            </w:r>
          </w:p>
          <w:p w:rsidR="000C0F76" w:rsidRPr="007F00CC" w:rsidRDefault="000C0F76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265EF6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e dati della persona amministrativa di contatto</w:t>
            </w:r>
          </w:p>
        </w:tc>
      </w:tr>
      <w:tr w:rsidR="000C0F76" w:rsidRPr="007F00CC" w:rsidTr="007F00CC">
        <w:trPr>
          <w:trHeight w:val="153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0CC" w:rsidRPr="00E66A10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0C0F76" w:rsidRPr="007F00CC" w:rsidRDefault="007F00CC" w:rsidP="00A4389C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ACADEMIC</w:t>
            </w:r>
            <w:r w:rsidR="000C0F76"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 contact person </w:t>
            </w:r>
          </w:p>
          <w:p w:rsidR="000C0F76" w:rsidRPr="007F00CC" w:rsidRDefault="000C0F76" w:rsidP="00A4389C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>(name, address, telephone and e-mail)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F76" w:rsidRPr="007F00CC" w:rsidRDefault="000C0F76" w:rsidP="00E66A10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Inserire nome e dati del docente straniero</w:t>
            </w:r>
          </w:p>
        </w:tc>
      </w:tr>
    </w:tbl>
    <w:p w:rsidR="000C0F76" w:rsidRPr="007F00CC" w:rsidRDefault="000C0F76" w:rsidP="00265EF6">
      <w:pPr>
        <w:spacing w:line="360" w:lineRule="auto"/>
        <w:ind w:right="126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10319"/>
      </w:tblGrid>
      <w:tr w:rsidR="000C0F76" w:rsidRPr="001C5EB9" w:rsidTr="00C27F8E"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C27F8E">
            <w:pPr>
              <w:spacing w:line="360" w:lineRule="auto"/>
              <w:ind w:right="125"/>
              <w:jc w:val="center"/>
              <w:rPr>
                <w:rFonts w:ascii="Arial" w:hAnsi="Arial" w:cs="Arial"/>
                <w:b/>
                <w:i/>
                <w:cap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i/>
                <w:caps/>
                <w:sz w:val="22"/>
                <w:szCs w:val="22"/>
                <w:lang w:val="en-US"/>
              </w:rPr>
              <w:t>agree on the following teaching programme</w:t>
            </w: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tcBorders>
              <w:top w:val="nil"/>
              <w:left w:val="nil"/>
              <w:right w:val="nil"/>
            </w:tcBorders>
            <w:vAlign w:val="center"/>
          </w:tcPr>
          <w:p w:rsidR="000C0F76" w:rsidRPr="007F00CC" w:rsidRDefault="000C0F76" w:rsidP="00C27F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</w:rPr>
            </w:pPr>
            <w:r w:rsidRPr="007F00CC">
              <w:rPr>
                <w:bCs w:val="0"/>
                <w:sz w:val="22"/>
                <w:szCs w:val="22"/>
                <w:lang w:val="en-US"/>
              </w:rPr>
              <w:t xml:space="preserve">Objectives of the </w:t>
            </w:r>
            <w:proofErr w:type="spellStart"/>
            <w:r w:rsidRPr="007F00CC">
              <w:rPr>
                <w:bCs w:val="0"/>
                <w:sz w:val="22"/>
                <w:szCs w:val="22"/>
                <w:lang w:val="en-US"/>
              </w:rPr>
              <w:t>mobil</w:t>
            </w:r>
            <w:r w:rsidRPr="007F00CC">
              <w:rPr>
                <w:bCs w:val="0"/>
                <w:sz w:val="22"/>
                <w:szCs w:val="22"/>
              </w:rPr>
              <w:t>ity</w:t>
            </w:r>
            <w:proofErr w:type="spellEnd"/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lastRenderedPageBreak/>
              <w:t>Added value of the mobility (both for the host institution and for the teacher):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Mobility period</w:t>
            </w:r>
            <w:r w:rsidR="00963799" w:rsidRPr="007F00CC">
              <w:rPr>
                <w:bCs w:val="0"/>
                <w:sz w:val="22"/>
                <w:szCs w:val="22"/>
                <w:vertAlign w:val="superscript"/>
                <w:lang w:val="en-GB"/>
              </w:rPr>
              <w:t>*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 </w:t>
            </w:r>
            <w:r w:rsidR="007F00CC">
              <w:rPr>
                <w:bCs w:val="0"/>
                <w:sz w:val="22"/>
                <w:szCs w:val="22"/>
                <w:lang w:val="en-GB"/>
              </w:rPr>
              <w:t xml:space="preserve">                  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from                 to                  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 xml:space="preserve">Duration of teaching days :               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Default="000C0F76" w:rsidP="00A777CA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 xml:space="preserve">Number of teaching hours (min. </w:t>
            </w:r>
            <w:r w:rsidR="00A777CA" w:rsidRPr="007F00CC">
              <w:rPr>
                <w:bCs w:val="0"/>
                <w:sz w:val="22"/>
                <w:szCs w:val="22"/>
                <w:lang w:val="en-GB"/>
              </w:rPr>
              <w:t>8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):     </w:t>
            </w:r>
          </w:p>
          <w:p w:rsidR="007F00CC" w:rsidRPr="007F00CC" w:rsidRDefault="007F00CC" w:rsidP="00A777CA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Teaching subject area (ISCED</w:t>
            </w:r>
            <w:r w:rsidRPr="007F00CC">
              <w:rPr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bCs w:val="0"/>
                <w:sz w:val="22"/>
                <w:szCs w:val="22"/>
                <w:lang w:val="en-GB"/>
              </w:rPr>
              <w:t>codes)</w:t>
            </w:r>
            <w:r w:rsidRPr="007F00CC">
              <w:rPr>
                <w:bCs w:val="0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bCs w:val="0"/>
                <w:sz w:val="22"/>
                <w:szCs w:val="22"/>
                <w:lang w:val="en-GB"/>
              </w:rPr>
              <w:t xml:space="preserve">: 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Course/s of studies concerned: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sz w:val="22"/>
                <w:szCs w:val="22"/>
                <w:vertAlign w:val="superscript"/>
                <w:lang w:val="en-US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 xml:space="preserve">Level of </w:t>
            </w:r>
            <w:proofErr w:type="spellStart"/>
            <w:r w:rsidRPr="007F00CC">
              <w:rPr>
                <w:bCs w:val="0"/>
                <w:sz w:val="22"/>
                <w:szCs w:val="22"/>
                <w:lang w:val="en-GB"/>
              </w:rPr>
              <w:t>teachin</w:t>
            </w:r>
            <w:proofErr w:type="spellEnd"/>
            <w:r w:rsidRPr="007F00CC">
              <w:rPr>
                <w:bCs w:val="0"/>
                <w:sz w:val="22"/>
                <w:szCs w:val="22"/>
                <w:lang w:val="en-US"/>
              </w:rPr>
              <w:t xml:space="preserve">g: </w:t>
            </w:r>
            <w:r w:rsidR="00963799" w:rsidRPr="007F00CC">
              <w:rPr>
                <w:sz w:val="22"/>
                <w:szCs w:val="22"/>
                <w:vertAlign w:val="superscript"/>
                <w:lang w:val="en-US"/>
              </w:rPr>
              <w:t>**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Number of students at the host institution benefi</w:t>
            </w:r>
            <w:r w:rsidR="00ED7D26" w:rsidRPr="007F00CC">
              <w:rPr>
                <w:bCs w:val="0"/>
                <w:sz w:val="22"/>
                <w:szCs w:val="22"/>
                <w:lang w:val="en-GB"/>
              </w:rPr>
              <w:t>t</w:t>
            </w:r>
            <w:r w:rsidRPr="007F00CC">
              <w:rPr>
                <w:bCs w:val="0"/>
                <w:sz w:val="22"/>
                <w:szCs w:val="22"/>
                <w:lang w:val="en-GB"/>
              </w:rPr>
              <w:t>ti</w:t>
            </w:r>
            <w:r w:rsidR="00E66A10">
              <w:rPr>
                <w:bCs w:val="0"/>
                <w:sz w:val="22"/>
                <w:szCs w:val="22"/>
                <w:lang w:val="en-GB"/>
              </w:rPr>
              <w:t>ng from the teaching programme:</w:t>
            </w: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7F00CC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US"/>
              </w:rPr>
            </w:pPr>
            <w:r w:rsidRPr="007F00CC">
              <w:rPr>
                <w:bCs w:val="0"/>
                <w:sz w:val="22"/>
                <w:szCs w:val="22"/>
                <w:lang w:val="en-US"/>
              </w:rPr>
              <w:t xml:space="preserve">Language of teaching: </w:t>
            </w:r>
          </w:p>
          <w:p w:rsidR="00ED7D26" w:rsidRPr="007F00CC" w:rsidRDefault="00ED7D26" w:rsidP="009327DF">
            <w:pPr>
              <w:pStyle w:val="Corpotesto"/>
              <w:rPr>
                <w:bCs w:val="0"/>
                <w:sz w:val="22"/>
                <w:szCs w:val="22"/>
                <w:highlight w:val="yellow"/>
                <w:lang w:val="en-US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  <w:r w:rsidRPr="007F00CC">
              <w:rPr>
                <w:bCs w:val="0"/>
                <w:sz w:val="22"/>
                <w:szCs w:val="22"/>
                <w:lang w:val="en-GB"/>
              </w:rPr>
              <w:t>Content of the teaching programme (please define it carefully):</w:t>
            </w: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  <w:p w:rsidR="000C0F76" w:rsidRPr="007F00CC" w:rsidRDefault="000C0F76">
            <w:pPr>
              <w:pStyle w:val="Corpotesto"/>
              <w:rPr>
                <w:bCs w:val="0"/>
                <w:sz w:val="22"/>
                <w:szCs w:val="22"/>
                <w:lang w:val="en-GB"/>
              </w:rPr>
            </w:pP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</w:tcPr>
          <w:p w:rsidR="000C0F76" w:rsidRPr="007F00CC" w:rsidRDefault="000C0F7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Expected results (not limited to the number of students concerned):</w:t>
            </w: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</w:p>
        </w:tc>
      </w:tr>
      <w:tr w:rsidR="000C0F76" w:rsidRPr="001C5EB9" w:rsidTr="00C2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>Is this the first time that you have applied for the Erasmus teaching staff mobility Programme</w:t>
            </w:r>
            <w:proofErr w:type="gramStart"/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>?:</w:t>
            </w:r>
            <w:proofErr w:type="gramEnd"/>
            <w:r w:rsidRPr="007F00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0C0F76" w:rsidRPr="007F00CC" w:rsidRDefault="000C0F76" w:rsidP="009327D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0C0F76" w:rsidRPr="007F00CC" w:rsidRDefault="000C0F76">
      <w:pPr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W w:w="10319" w:type="dxa"/>
        <w:tblLook w:val="01E0" w:firstRow="1" w:lastRow="1" w:firstColumn="1" w:lastColumn="1" w:noHBand="0" w:noVBand="0"/>
      </w:tblPr>
      <w:tblGrid>
        <w:gridCol w:w="10319"/>
      </w:tblGrid>
      <w:tr w:rsidR="000C0F76" w:rsidRPr="001C5EB9" w:rsidTr="00C27F8E">
        <w:trPr>
          <w:trHeight w:val="284"/>
        </w:trPr>
        <w:tc>
          <w:tcPr>
            <w:tcW w:w="10319" w:type="dxa"/>
            <w:vAlign w:val="center"/>
          </w:tcPr>
          <w:p w:rsidR="000C0F76" w:rsidRPr="007F00CC" w:rsidRDefault="000C0F76" w:rsidP="00265EF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Date…………… </w:t>
            </w:r>
          </w:p>
          <w:p w:rsidR="00ED7D26" w:rsidRPr="007F00CC" w:rsidRDefault="000C0F7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Signature of the </w:t>
            </w:r>
            <w:r w:rsidR="00ED7D26"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Professor</w:t>
            </w:r>
          </w:p>
          <w:p w:rsidR="00ED7D26" w:rsidRPr="007F00CC" w:rsidRDefault="00ED7D2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0C0F76" w:rsidRPr="007F00CC" w:rsidRDefault="00ED7D26" w:rsidP="00ED7D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_______________________________</w:t>
            </w:r>
          </w:p>
          <w:p w:rsidR="000C0F76" w:rsidRPr="007F00CC" w:rsidRDefault="000C0F76" w:rsidP="00265EF6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1C4D5E" w:rsidRPr="007F00CC" w:rsidRDefault="001C4D5E">
      <w:pPr>
        <w:jc w:val="both"/>
        <w:rPr>
          <w:rFonts w:ascii="Arial" w:hAnsi="Arial" w:cs="Arial"/>
          <w:sz w:val="22"/>
          <w:szCs w:val="22"/>
          <w:highlight w:val="yellow"/>
          <w:lang w:val="en-US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160"/>
      </w:tblGrid>
      <w:tr w:rsidR="000C0F76" w:rsidRPr="007F00CC" w:rsidTr="007F00CC">
        <w:trPr>
          <w:trHeight w:val="3106"/>
        </w:trPr>
        <w:tc>
          <w:tcPr>
            <w:tcW w:w="5172" w:type="dxa"/>
          </w:tcPr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Authorisation from the Home Institution</w:t>
            </w:r>
            <w:r w:rsidRPr="007F00C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:rsidR="000C0F76" w:rsidRPr="007F00CC" w:rsidRDefault="000C0F76" w:rsidP="00C27F8E">
            <w:pPr>
              <w:shd w:val="clear" w:color="auto" w:fill="FFFFFF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UNIVERSITÀ CAMPUS BIO-MEDICO DI ROMA</w:t>
            </w: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D46D5E" w:rsidP="00C27F8E">
            <w:pPr>
              <w:pStyle w:val="Intestazione"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The Dean</w:t>
            </w: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C0F76" w:rsidRPr="007F00CC" w:rsidRDefault="000C0F76" w:rsidP="00C27F8E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7F00CC" w:rsidRDefault="007F00CC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963799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Date</w:t>
            </w:r>
            <w:r w:rsidR="007F00CC">
              <w:rPr>
                <w:rFonts w:ascii="Arial" w:hAnsi="Arial" w:cs="Arial"/>
                <w:sz w:val="22"/>
                <w:szCs w:val="22"/>
              </w:rPr>
              <w:t>:</w:t>
            </w:r>
            <w:r w:rsidR="000C0F76" w:rsidRPr="007F0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4D5E" w:rsidRPr="007F00CC" w:rsidRDefault="001C4D5E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0CC"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</w:tcPr>
          <w:p w:rsidR="000C0F76" w:rsidRPr="007F00CC" w:rsidRDefault="000C0F76" w:rsidP="00C27F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F00C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Authorisation from the Host Institution :</w:t>
            </w:r>
          </w:p>
          <w:p w:rsidR="000C0F76" w:rsidRPr="007F00CC" w:rsidRDefault="000C0F76" w:rsidP="00C27F8E">
            <w:pPr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Nome dell’Università ospitante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F00CC">
              <w:rPr>
                <w:rFonts w:ascii="Arial" w:hAnsi="Arial" w:cs="Arial"/>
                <w:b/>
                <w:i/>
                <w:sz w:val="22"/>
                <w:szCs w:val="22"/>
              </w:rPr>
              <w:t>Cognome e nome del docente dell’Università ospitante:</w:t>
            </w:r>
          </w:p>
          <w:p w:rsidR="001C4D5E" w:rsidRPr="007F00CC" w:rsidRDefault="001C4D5E" w:rsidP="00C27F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Pr="007F00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0CC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0C0F76" w:rsidRPr="007F00CC" w:rsidRDefault="000C0F76" w:rsidP="00C27F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0F76" w:rsidRPr="007F00CC" w:rsidRDefault="000C0F76" w:rsidP="007F00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00CC"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  <w:r w:rsidRPr="007F00CC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7F00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C0F76" w:rsidRPr="007F00CC" w:rsidRDefault="000C0F76">
      <w:pPr>
        <w:jc w:val="both"/>
        <w:rPr>
          <w:rFonts w:ascii="Arial" w:hAnsi="Arial" w:cs="Arial"/>
          <w:sz w:val="22"/>
          <w:szCs w:val="22"/>
        </w:rPr>
      </w:pPr>
    </w:p>
    <w:p w:rsidR="000C0F76" w:rsidRPr="007F00CC" w:rsidRDefault="000C0F76">
      <w:pPr>
        <w:jc w:val="both"/>
        <w:rPr>
          <w:rFonts w:ascii="Arial" w:hAnsi="Arial" w:cs="Arial"/>
          <w:sz w:val="22"/>
          <w:szCs w:val="22"/>
        </w:rPr>
      </w:pPr>
    </w:p>
    <w:p w:rsidR="000C0F76" w:rsidRPr="007F00CC" w:rsidRDefault="00963799" w:rsidP="007F00C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7F00CC">
        <w:rPr>
          <w:rFonts w:ascii="Arial" w:hAnsi="Arial" w:cs="Arial"/>
          <w:b/>
          <w:bCs/>
          <w:sz w:val="22"/>
          <w:szCs w:val="22"/>
          <w:lang w:val="en-US"/>
        </w:rPr>
        <w:t>NOTES:</w:t>
      </w:r>
    </w:p>
    <w:p w:rsidR="000C0F76" w:rsidRPr="007F00CC" w:rsidRDefault="000C0F76" w:rsidP="007F00CC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C0F76" w:rsidRPr="007F00CC" w:rsidRDefault="00963799" w:rsidP="007F00CC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F00CC">
        <w:rPr>
          <w:rFonts w:ascii="Arial" w:hAnsi="Arial" w:cs="Arial"/>
          <w:sz w:val="22"/>
          <w:szCs w:val="22"/>
          <w:lang w:val="en-US"/>
        </w:rPr>
        <w:t xml:space="preserve">* </w:t>
      </w:r>
      <w:r w:rsidR="00632A88" w:rsidRPr="007F00CC">
        <w:rPr>
          <w:rFonts w:ascii="Arial" w:hAnsi="Arial" w:cs="Arial"/>
          <w:sz w:val="22"/>
          <w:szCs w:val="22"/>
          <w:lang w:val="en-GB"/>
        </w:rPr>
        <w:t>Mobility period</w:t>
      </w:r>
      <w:r w:rsidRPr="007F00CC">
        <w:rPr>
          <w:rFonts w:ascii="Arial" w:hAnsi="Arial" w:cs="Arial"/>
          <w:sz w:val="22"/>
          <w:szCs w:val="22"/>
          <w:lang w:val="en-GB"/>
        </w:rPr>
        <w:t xml:space="preserve">: </w:t>
      </w:r>
      <w:r w:rsidR="00632A88" w:rsidRPr="007F00CC">
        <w:rPr>
          <w:rFonts w:ascii="Arial" w:hAnsi="Arial" w:cs="Arial"/>
          <w:sz w:val="22"/>
          <w:szCs w:val="22"/>
          <w:lang w:val="en-GB"/>
        </w:rPr>
        <w:t>minimum 2</w:t>
      </w:r>
      <w:r w:rsidR="008028F0" w:rsidRPr="007F00CC">
        <w:rPr>
          <w:rFonts w:ascii="Arial" w:hAnsi="Arial" w:cs="Arial"/>
          <w:sz w:val="22"/>
          <w:szCs w:val="22"/>
          <w:lang w:val="en-GB"/>
        </w:rPr>
        <w:t xml:space="preserve"> day (</w:t>
      </w:r>
      <w:r w:rsidR="00632A88" w:rsidRPr="007F00CC">
        <w:rPr>
          <w:rFonts w:ascii="Arial" w:hAnsi="Arial" w:cs="Arial"/>
          <w:sz w:val="22"/>
          <w:szCs w:val="22"/>
          <w:lang w:val="en-GB"/>
        </w:rPr>
        <w:t>8 hours lesson), maximum 2 m</w:t>
      </w:r>
      <w:r w:rsidR="007B44A4" w:rsidRPr="007F00CC">
        <w:rPr>
          <w:rFonts w:ascii="Arial" w:hAnsi="Arial" w:cs="Arial"/>
          <w:sz w:val="22"/>
          <w:szCs w:val="22"/>
          <w:lang w:val="en-GB"/>
        </w:rPr>
        <w:t>onths</w:t>
      </w:r>
      <w:r w:rsidR="008028F0" w:rsidRPr="007F00CC">
        <w:rPr>
          <w:rFonts w:ascii="Arial" w:hAnsi="Arial" w:cs="Arial"/>
          <w:sz w:val="22"/>
          <w:szCs w:val="22"/>
          <w:lang w:val="en-GB"/>
        </w:rPr>
        <w:t>.</w:t>
      </w:r>
    </w:p>
    <w:p w:rsidR="000C0F76" w:rsidRPr="007F00CC" w:rsidRDefault="00963799" w:rsidP="007F00C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F00CC">
        <w:rPr>
          <w:rFonts w:ascii="Arial" w:hAnsi="Arial" w:cs="Arial"/>
          <w:sz w:val="22"/>
          <w:szCs w:val="22"/>
          <w:lang w:val="pt-BR"/>
        </w:rPr>
        <w:t xml:space="preserve">** </w:t>
      </w:r>
      <w:r w:rsidR="000C0F76" w:rsidRPr="007F00CC">
        <w:rPr>
          <w:rFonts w:ascii="Arial" w:hAnsi="Arial" w:cs="Arial"/>
          <w:sz w:val="22"/>
          <w:szCs w:val="22"/>
        </w:rPr>
        <w:t xml:space="preserve">Level of </w:t>
      </w:r>
      <w:proofErr w:type="spellStart"/>
      <w:r w:rsidR="000C0F76" w:rsidRPr="007F00CC">
        <w:rPr>
          <w:rFonts w:ascii="Arial" w:hAnsi="Arial" w:cs="Arial"/>
          <w:sz w:val="22"/>
          <w:szCs w:val="22"/>
        </w:rPr>
        <w:t>teaching</w:t>
      </w:r>
      <w:proofErr w:type="spellEnd"/>
      <w:r w:rsidR="000C0F76" w:rsidRPr="007F00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0F76" w:rsidRPr="007F00CC">
        <w:rPr>
          <w:rFonts w:ascii="Arial" w:hAnsi="Arial" w:cs="Arial"/>
          <w:sz w:val="22"/>
          <w:szCs w:val="22"/>
        </w:rPr>
        <w:t>at</w:t>
      </w:r>
      <w:proofErr w:type="spellEnd"/>
      <w:r w:rsidR="000C0F76" w:rsidRPr="007F00CC">
        <w:rPr>
          <w:rFonts w:ascii="Arial" w:hAnsi="Arial" w:cs="Arial"/>
          <w:sz w:val="22"/>
          <w:szCs w:val="22"/>
        </w:rPr>
        <w:t xml:space="preserve"> the Host </w:t>
      </w:r>
      <w:proofErr w:type="spellStart"/>
      <w:r w:rsidR="000C0F76" w:rsidRPr="007F00CC">
        <w:rPr>
          <w:rFonts w:ascii="Arial" w:hAnsi="Arial" w:cs="Arial"/>
          <w:sz w:val="22"/>
          <w:szCs w:val="22"/>
        </w:rPr>
        <w:t>Institution</w:t>
      </w:r>
      <w:proofErr w:type="spellEnd"/>
      <w:r w:rsidR="000C0F76" w:rsidRPr="007F00CC">
        <w:rPr>
          <w:rFonts w:ascii="Arial" w:hAnsi="Arial" w:cs="Arial"/>
          <w:sz w:val="22"/>
          <w:szCs w:val="22"/>
        </w:rPr>
        <w:t>:</w:t>
      </w:r>
      <w:r w:rsidRPr="007F00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0CC">
        <w:rPr>
          <w:rFonts w:ascii="Arial" w:hAnsi="Arial" w:cs="Arial"/>
          <w:sz w:val="22"/>
          <w:szCs w:val="22"/>
        </w:rPr>
        <w:t>1=</w:t>
      </w:r>
      <w:proofErr w:type="spellStart"/>
      <w:r w:rsidRPr="007F00CC">
        <w:rPr>
          <w:rFonts w:ascii="Arial" w:hAnsi="Arial" w:cs="Arial"/>
          <w:i/>
          <w:sz w:val="22"/>
          <w:szCs w:val="22"/>
        </w:rPr>
        <w:t>Undergraduate</w:t>
      </w:r>
      <w:proofErr w:type="spellEnd"/>
      <w:r w:rsidRPr="007F00CC">
        <w:rPr>
          <w:rFonts w:ascii="Arial" w:hAnsi="Arial" w:cs="Arial"/>
          <w:sz w:val="22"/>
          <w:szCs w:val="22"/>
        </w:rPr>
        <w:t xml:space="preserve"> (Laurea); 2=</w:t>
      </w:r>
      <w:proofErr w:type="spellStart"/>
      <w:r w:rsidRPr="007F00CC">
        <w:rPr>
          <w:rFonts w:ascii="Arial" w:hAnsi="Arial" w:cs="Arial"/>
          <w:i/>
          <w:sz w:val="22"/>
          <w:szCs w:val="22"/>
        </w:rPr>
        <w:t>Postgraduate</w:t>
      </w:r>
      <w:proofErr w:type="spellEnd"/>
      <w:r w:rsidRPr="007F00CC">
        <w:rPr>
          <w:rFonts w:ascii="Arial" w:hAnsi="Arial" w:cs="Arial"/>
          <w:sz w:val="22"/>
          <w:szCs w:val="22"/>
        </w:rPr>
        <w:t xml:space="preserve"> (Laurea Magistrale, Ciclo Unico);</w:t>
      </w:r>
      <w:r w:rsidRPr="007F00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00CC">
        <w:rPr>
          <w:rFonts w:ascii="Arial" w:hAnsi="Arial" w:cs="Arial"/>
          <w:sz w:val="22"/>
          <w:szCs w:val="22"/>
        </w:rPr>
        <w:t>3=</w:t>
      </w:r>
      <w:proofErr w:type="spellStart"/>
      <w:r w:rsidRPr="007F00CC">
        <w:rPr>
          <w:rFonts w:ascii="Arial" w:hAnsi="Arial" w:cs="Arial"/>
          <w:i/>
          <w:sz w:val="22"/>
          <w:szCs w:val="22"/>
        </w:rPr>
        <w:t>Doctoral</w:t>
      </w:r>
      <w:proofErr w:type="spellEnd"/>
      <w:r w:rsidRPr="007F00CC">
        <w:rPr>
          <w:rFonts w:ascii="Arial" w:hAnsi="Arial" w:cs="Arial"/>
          <w:sz w:val="22"/>
          <w:szCs w:val="22"/>
        </w:rPr>
        <w:t xml:space="preserve"> (Scuola di Specializzazione, Dottorato di Ricerca</w:t>
      </w:r>
    </w:p>
    <w:sectPr w:rsidR="000C0F76" w:rsidRPr="007F00CC" w:rsidSect="00FE6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249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76" w:rsidRDefault="000C0F76">
      <w:pPr>
        <w:pStyle w:val="Corpotesto"/>
      </w:pPr>
      <w:r>
        <w:separator/>
      </w:r>
    </w:p>
  </w:endnote>
  <w:endnote w:type="continuationSeparator" w:id="0">
    <w:p w:rsidR="000C0F76" w:rsidRDefault="000C0F76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76" w:rsidRPr="001C4D5E" w:rsidRDefault="000C0F76" w:rsidP="001C4D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76" w:rsidRDefault="000C0F76">
      <w:pPr>
        <w:pStyle w:val="Corpotesto"/>
      </w:pPr>
      <w:r>
        <w:separator/>
      </w:r>
    </w:p>
  </w:footnote>
  <w:footnote w:type="continuationSeparator" w:id="0">
    <w:p w:rsidR="000C0F76" w:rsidRDefault="000C0F76">
      <w:pPr>
        <w:pStyle w:val="Corpo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5E" w:rsidRDefault="001C4D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1103"/>
    <w:multiLevelType w:val="hybridMultilevel"/>
    <w:tmpl w:val="D3ECA1C0"/>
    <w:lvl w:ilvl="0" w:tplc="9FFE6A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F07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254DA2"/>
    <w:multiLevelType w:val="singleLevel"/>
    <w:tmpl w:val="EA9043B6"/>
    <w:lvl w:ilvl="0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cs="Times New Roman" w:hint="default"/>
      </w:rPr>
    </w:lvl>
  </w:abstractNum>
  <w:abstractNum w:abstractNumId="3" w15:restartNumberingAfterBreak="0">
    <w:nsid w:val="219E7359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78511E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524006"/>
    <w:multiLevelType w:val="hybridMultilevel"/>
    <w:tmpl w:val="0C58D3A4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F42119"/>
    <w:multiLevelType w:val="hybridMultilevel"/>
    <w:tmpl w:val="FBE41B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4E6950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A322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AC3548"/>
    <w:multiLevelType w:val="hybridMultilevel"/>
    <w:tmpl w:val="280C9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709E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A2D6450"/>
    <w:multiLevelType w:val="hybridMultilevel"/>
    <w:tmpl w:val="E1C86462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7C74D2"/>
    <w:multiLevelType w:val="hybridMultilevel"/>
    <w:tmpl w:val="EE2CCE60"/>
    <w:lvl w:ilvl="0" w:tplc="3924782A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BF30BC"/>
    <w:multiLevelType w:val="hybridMultilevel"/>
    <w:tmpl w:val="9F202030"/>
    <w:lvl w:ilvl="0" w:tplc="8DE04B6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BF"/>
    <w:rsid w:val="0004031F"/>
    <w:rsid w:val="000503DE"/>
    <w:rsid w:val="00050C00"/>
    <w:rsid w:val="00052F60"/>
    <w:rsid w:val="0008199C"/>
    <w:rsid w:val="000B7EB6"/>
    <w:rsid w:val="000C0F76"/>
    <w:rsid w:val="000C31FA"/>
    <w:rsid w:val="000C35F7"/>
    <w:rsid w:val="00103D86"/>
    <w:rsid w:val="00195CE9"/>
    <w:rsid w:val="001A5F32"/>
    <w:rsid w:val="001C4D5E"/>
    <w:rsid w:val="001C5EB9"/>
    <w:rsid w:val="001E307F"/>
    <w:rsid w:val="001F2ABF"/>
    <w:rsid w:val="001F47A2"/>
    <w:rsid w:val="00200A72"/>
    <w:rsid w:val="00220561"/>
    <w:rsid w:val="00265EF6"/>
    <w:rsid w:val="002C46BD"/>
    <w:rsid w:val="002C72D3"/>
    <w:rsid w:val="002D4595"/>
    <w:rsid w:val="003645B1"/>
    <w:rsid w:val="0039302A"/>
    <w:rsid w:val="003F2CCC"/>
    <w:rsid w:val="004249A3"/>
    <w:rsid w:val="00447933"/>
    <w:rsid w:val="004547F3"/>
    <w:rsid w:val="00464FD6"/>
    <w:rsid w:val="004A62C4"/>
    <w:rsid w:val="004C4261"/>
    <w:rsid w:val="004D24D3"/>
    <w:rsid w:val="00506E6B"/>
    <w:rsid w:val="00511980"/>
    <w:rsid w:val="00517846"/>
    <w:rsid w:val="005264FE"/>
    <w:rsid w:val="00536691"/>
    <w:rsid w:val="005620B1"/>
    <w:rsid w:val="005736AF"/>
    <w:rsid w:val="005776C5"/>
    <w:rsid w:val="00577FD1"/>
    <w:rsid w:val="005870C0"/>
    <w:rsid w:val="005959A2"/>
    <w:rsid w:val="005F00EB"/>
    <w:rsid w:val="005F703C"/>
    <w:rsid w:val="00605663"/>
    <w:rsid w:val="00622FC6"/>
    <w:rsid w:val="00632A88"/>
    <w:rsid w:val="00682AC2"/>
    <w:rsid w:val="00696828"/>
    <w:rsid w:val="006B6DA1"/>
    <w:rsid w:val="006E3CD9"/>
    <w:rsid w:val="006F060A"/>
    <w:rsid w:val="007025BC"/>
    <w:rsid w:val="007340B7"/>
    <w:rsid w:val="0077643C"/>
    <w:rsid w:val="007B44A4"/>
    <w:rsid w:val="007F00CC"/>
    <w:rsid w:val="008028F0"/>
    <w:rsid w:val="00823BBF"/>
    <w:rsid w:val="00840B88"/>
    <w:rsid w:val="00844B15"/>
    <w:rsid w:val="008B15D5"/>
    <w:rsid w:val="008B22D6"/>
    <w:rsid w:val="008D276E"/>
    <w:rsid w:val="008E0B34"/>
    <w:rsid w:val="008F757F"/>
    <w:rsid w:val="009327DF"/>
    <w:rsid w:val="0094232E"/>
    <w:rsid w:val="009463C7"/>
    <w:rsid w:val="00963799"/>
    <w:rsid w:val="009A600E"/>
    <w:rsid w:val="009B3748"/>
    <w:rsid w:val="009C7997"/>
    <w:rsid w:val="00A0287B"/>
    <w:rsid w:val="00A219BE"/>
    <w:rsid w:val="00A4389C"/>
    <w:rsid w:val="00A7475E"/>
    <w:rsid w:val="00A777CA"/>
    <w:rsid w:val="00AF1F78"/>
    <w:rsid w:val="00B17AF6"/>
    <w:rsid w:val="00B3240D"/>
    <w:rsid w:val="00B97EF7"/>
    <w:rsid w:val="00BA19DE"/>
    <w:rsid w:val="00C27F8E"/>
    <w:rsid w:val="00C31E8F"/>
    <w:rsid w:val="00C35277"/>
    <w:rsid w:val="00C52E06"/>
    <w:rsid w:val="00CC1CDE"/>
    <w:rsid w:val="00CD37D4"/>
    <w:rsid w:val="00CE1263"/>
    <w:rsid w:val="00CF09B0"/>
    <w:rsid w:val="00D30978"/>
    <w:rsid w:val="00D33133"/>
    <w:rsid w:val="00D463D3"/>
    <w:rsid w:val="00D46D5E"/>
    <w:rsid w:val="00D65C0A"/>
    <w:rsid w:val="00D862CB"/>
    <w:rsid w:val="00D90D6D"/>
    <w:rsid w:val="00D9194C"/>
    <w:rsid w:val="00D94382"/>
    <w:rsid w:val="00DD487E"/>
    <w:rsid w:val="00DF065F"/>
    <w:rsid w:val="00E0158B"/>
    <w:rsid w:val="00E063B6"/>
    <w:rsid w:val="00E433C1"/>
    <w:rsid w:val="00E536B7"/>
    <w:rsid w:val="00E64936"/>
    <w:rsid w:val="00E66A10"/>
    <w:rsid w:val="00E84032"/>
    <w:rsid w:val="00E85D5B"/>
    <w:rsid w:val="00EB5BD0"/>
    <w:rsid w:val="00EB6066"/>
    <w:rsid w:val="00ED7D26"/>
    <w:rsid w:val="00F33555"/>
    <w:rsid w:val="00F371BB"/>
    <w:rsid w:val="00F37575"/>
    <w:rsid w:val="00F4686D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711901D-933F-4ED1-97EB-819578AC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57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757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F757F"/>
    <w:pPr>
      <w:keepNext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757F"/>
    <w:pPr>
      <w:keepNext/>
      <w:spacing w:before="120"/>
      <w:outlineLvl w:val="2"/>
    </w:pPr>
    <w:rPr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F757F"/>
    <w:pPr>
      <w:keepNext/>
      <w:spacing w:before="120"/>
      <w:jc w:val="center"/>
      <w:outlineLvl w:val="3"/>
    </w:pPr>
    <w:rPr>
      <w:i/>
      <w:i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F757F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F757F"/>
    <w:pPr>
      <w:keepNext/>
      <w:jc w:val="center"/>
      <w:outlineLvl w:val="5"/>
    </w:pPr>
    <w:rPr>
      <w:b/>
      <w:bCs/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F757F"/>
    <w:pPr>
      <w:keepNext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757F"/>
    <w:pPr>
      <w:keepNext/>
      <w:spacing w:before="120"/>
      <w:outlineLvl w:val="7"/>
    </w:pPr>
    <w:rPr>
      <w:rFonts w:ascii="Arial" w:hAnsi="Arial" w:cs="Arial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F757F"/>
    <w:pPr>
      <w:keepNext/>
      <w:ind w:left="-57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757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75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757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757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757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F757F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F757F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757F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8F757F"/>
    <w:rPr>
      <w:rFonts w:ascii="Cambria" w:hAnsi="Cambria" w:cs="Cambria"/>
    </w:rPr>
  </w:style>
  <w:style w:type="character" w:styleId="Enfasicorsivo">
    <w:name w:val="Emphasis"/>
    <w:basedOn w:val="Carpredefinitoparagrafo"/>
    <w:uiPriority w:val="99"/>
    <w:qFormat/>
    <w:rsid w:val="008F757F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757F"/>
    <w:pPr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757F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F757F"/>
    <w:pPr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757F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F757F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F757F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F757F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8F757F"/>
    <w:pPr>
      <w:jc w:val="center"/>
    </w:pPr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8F757F"/>
    <w:pPr>
      <w:tabs>
        <w:tab w:val="left" w:pos="1843"/>
      </w:tabs>
      <w:ind w:left="170" w:hanging="17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757F"/>
    <w:rPr>
      <w:rFonts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sid w:val="008F757F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F757F"/>
    <w:pPr>
      <w:tabs>
        <w:tab w:val="left" w:pos="340"/>
      </w:tabs>
      <w:ind w:left="340" w:hanging="34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F757F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8F7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F7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75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F7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757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F7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757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8F757F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757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757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7583-0123-4A7F-999C-BB9433AC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PAVIA</vt:lpstr>
    </vt:vector>
  </TitlesOfParts>
  <Company>UNIVERSITA' DEGLI STUDI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PAVIA</dc:title>
  <dc:subject/>
  <dc:creator>pagine web a cura di Laura Bergamaschi - Sez.Assistenz</dc:creator>
  <cp:keywords/>
  <dc:description/>
  <cp:lastModifiedBy>Astolfi Daniela</cp:lastModifiedBy>
  <cp:revision>28</cp:revision>
  <cp:lastPrinted>2016-02-24T14:45:00Z</cp:lastPrinted>
  <dcterms:created xsi:type="dcterms:W3CDTF">2013-07-08T14:45:00Z</dcterms:created>
  <dcterms:modified xsi:type="dcterms:W3CDTF">2016-11-02T08:19:00Z</dcterms:modified>
</cp:coreProperties>
</file>